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8C3" w:rsidRDefault="00C778C3" w:rsidP="00C778C3">
      <w:pPr>
        <w:pStyle w:val="page-mainlead"/>
        <w:pBdr>
          <w:bottom w:val="single" w:sz="6" w:space="15" w:color="EEEEEE"/>
        </w:pBdr>
        <w:shd w:val="clear" w:color="auto" w:fill="FFFFFF"/>
        <w:spacing w:before="0" w:beforeAutospacing="0" w:after="0" w:afterAutospacing="0"/>
        <w:jc w:val="center"/>
        <w:rPr>
          <w:b/>
          <w:bCs/>
          <w:color w:val="2E2E2E"/>
          <w:lang w:val="tt-RU"/>
        </w:rPr>
      </w:pPr>
      <w:r>
        <w:rPr>
          <w:b/>
          <w:bCs/>
          <w:color w:val="2E2E2E"/>
          <w:lang w:val="tt-RU"/>
        </w:rPr>
        <w:t>Баек төп гомуми белем бирү мәктәбенең</w:t>
      </w:r>
    </w:p>
    <w:p w:rsidR="00E30B0F" w:rsidRDefault="00C778C3" w:rsidP="00C778C3">
      <w:pPr>
        <w:pStyle w:val="page-mainlead"/>
        <w:pBdr>
          <w:bottom w:val="single" w:sz="6" w:space="15" w:color="EEEEEE"/>
        </w:pBdr>
        <w:shd w:val="clear" w:color="auto" w:fill="FFFFFF"/>
        <w:spacing w:before="0" w:beforeAutospacing="0" w:after="0" w:afterAutospacing="0"/>
        <w:jc w:val="center"/>
        <w:rPr>
          <w:b/>
          <w:bCs/>
          <w:color w:val="2E2E2E"/>
          <w:lang w:val="tt-RU"/>
        </w:rPr>
      </w:pPr>
      <w:r>
        <w:rPr>
          <w:b/>
          <w:bCs/>
          <w:color w:val="2E2E2E"/>
          <w:lang w:val="tt-RU"/>
        </w:rPr>
        <w:t>кышкы к</w:t>
      </w:r>
      <w:proofErr w:type="spellStart"/>
      <w:r w:rsidR="00E30B0F" w:rsidRPr="00C778C3">
        <w:rPr>
          <w:b/>
          <w:bCs/>
          <w:color w:val="2E2E2E"/>
        </w:rPr>
        <w:t>ани</w:t>
      </w:r>
      <w:r w:rsidRPr="00C778C3">
        <w:rPr>
          <w:b/>
          <w:bCs/>
          <w:color w:val="2E2E2E"/>
        </w:rPr>
        <w:t>кулга</w:t>
      </w:r>
      <w:proofErr w:type="spellEnd"/>
      <w:r w:rsidRPr="00C778C3">
        <w:rPr>
          <w:b/>
          <w:bCs/>
          <w:color w:val="2E2E2E"/>
        </w:rPr>
        <w:t xml:space="preserve"> </w:t>
      </w:r>
      <w:proofErr w:type="spellStart"/>
      <w:r w:rsidRPr="00C778C3">
        <w:rPr>
          <w:b/>
          <w:bCs/>
          <w:color w:val="2E2E2E"/>
        </w:rPr>
        <w:t>балалар</w:t>
      </w:r>
      <w:proofErr w:type="spellEnd"/>
      <w:r w:rsidRPr="00C778C3">
        <w:rPr>
          <w:b/>
          <w:bCs/>
          <w:color w:val="2E2E2E"/>
        </w:rPr>
        <w:t xml:space="preserve"> өчен </w:t>
      </w:r>
      <w:proofErr w:type="spellStart"/>
      <w:r w:rsidRPr="00C778C3">
        <w:rPr>
          <w:b/>
          <w:bCs/>
          <w:color w:val="2E2E2E"/>
        </w:rPr>
        <w:t>чаралар</w:t>
      </w:r>
      <w:proofErr w:type="spellEnd"/>
      <w:r w:rsidRPr="00C778C3">
        <w:rPr>
          <w:b/>
          <w:bCs/>
          <w:color w:val="2E2E2E"/>
        </w:rPr>
        <w:t xml:space="preserve"> план</w:t>
      </w:r>
      <w:r w:rsidRPr="00C778C3">
        <w:rPr>
          <w:b/>
          <w:bCs/>
          <w:color w:val="2E2E2E"/>
          <w:lang w:val="tt-RU"/>
        </w:rPr>
        <w:t>ы</w:t>
      </w:r>
    </w:p>
    <w:p w:rsidR="00223865" w:rsidRPr="00C778C3" w:rsidRDefault="00223865" w:rsidP="00C778C3">
      <w:pPr>
        <w:pStyle w:val="page-mainlead"/>
        <w:pBdr>
          <w:bottom w:val="single" w:sz="6" w:space="15" w:color="EEEEEE"/>
        </w:pBdr>
        <w:shd w:val="clear" w:color="auto" w:fill="FFFFFF"/>
        <w:spacing w:before="0" w:beforeAutospacing="0" w:after="0" w:afterAutospacing="0"/>
        <w:jc w:val="center"/>
        <w:rPr>
          <w:b/>
          <w:bCs/>
          <w:color w:val="2E2E2E"/>
          <w:lang w:val="tt-RU"/>
        </w:rPr>
      </w:pPr>
      <w:r>
        <w:rPr>
          <w:b/>
          <w:bCs/>
          <w:color w:val="2E2E2E"/>
          <w:lang w:val="tt-RU"/>
        </w:rPr>
        <w:t>2019\20 уку елы</w:t>
      </w:r>
    </w:p>
    <w:p w:rsidR="00E30B0F" w:rsidRDefault="00E30B0F" w:rsidP="00C778C3">
      <w:pPr>
        <w:pStyle w:val="a3"/>
        <w:shd w:val="clear" w:color="auto" w:fill="FFFFFF"/>
        <w:spacing w:before="0" w:beforeAutospacing="0" w:after="0" w:afterAutospacing="0"/>
        <w:rPr>
          <w:color w:val="2E2E2E"/>
        </w:rPr>
      </w:pPr>
    </w:p>
    <w:tbl>
      <w:tblPr>
        <w:tblStyle w:val="a4"/>
        <w:tblW w:w="0" w:type="auto"/>
        <w:tblLook w:val="04A0"/>
      </w:tblPr>
      <w:tblGrid>
        <w:gridCol w:w="675"/>
        <w:gridCol w:w="4110"/>
        <w:gridCol w:w="1277"/>
        <w:gridCol w:w="3509"/>
      </w:tblGrid>
      <w:tr w:rsidR="00E30B0F" w:rsidTr="00E30B0F">
        <w:tc>
          <w:tcPr>
            <w:tcW w:w="675" w:type="dxa"/>
          </w:tcPr>
          <w:p w:rsidR="00E30B0F" w:rsidRDefault="00E30B0F" w:rsidP="00E30B0F">
            <w:pPr>
              <w:pStyle w:val="a3"/>
              <w:spacing w:before="0" w:beforeAutospacing="0" w:after="0" w:afterAutospacing="0"/>
              <w:rPr>
                <w:color w:val="2E2E2E"/>
              </w:rPr>
            </w:pPr>
            <w:r>
              <w:rPr>
                <w:color w:val="2E2E2E"/>
              </w:rPr>
              <w:t>№</w:t>
            </w:r>
          </w:p>
        </w:tc>
        <w:tc>
          <w:tcPr>
            <w:tcW w:w="4110" w:type="dxa"/>
          </w:tcPr>
          <w:p w:rsidR="00E30B0F" w:rsidRPr="00E30B0F" w:rsidRDefault="00E30B0F" w:rsidP="00E30B0F">
            <w:pPr>
              <w:pStyle w:val="a3"/>
              <w:spacing w:before="0" w:beforeAutospacing="0" w:after="0" w:afterAutospacing="0"/>
              <w:rPr>
                <w:color w:val="2E2E2E"/>
                <w:lang w:val="tt-RU"/>
              </w:rPr>
            </w:pPr>
            <w:r>
              <w:rPr>
                <w:color w:val="2E2E2E"/>
              </w:rPr>
              <w:t>Э</w:t>
            </w:r>
            <w:r>
              <w:rPr>
                <w:color w:val="2E2E2E"/>
                <w:lang w:val="tt-RU"/>
              </w:rPr>
              <w:t>ш төре</w:t>
            </w:r>
          </w:p>
        </w:tc>
        <w:tc>
          <w:tcPr>
            <w:tcW w:w="1277" w:type="dxa"/>
          </w:tcPr>
          <w:p w:rsidR="00E30B0F" w:rsidRPr="00E30B0F" w:rsidRDefault="00E30B0F" w:rsidP="00E30B0F">
            <w:pPr>
              <w:pStyle w:val="a3"/>
              <w:spacing w:before="0" w:beforeAutospacing="0" w:after="0" w:afterAutospacing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Вакыты</w:t>
            </w:r>
          </w:p>
        </w:tc>
        <w:tc>
          <w:tcPr>
            <w:tcW w:w="3509" w:type="dxa"/>
          </w:tcPr>
          <w:p w:rsidR="00E30B0F" w:rsidRPr="00E30B0F" w:rsidRDefault="00E30B0F" w:rsidP="00E30B0F">
            <w:pPr>
              <w:pStyle w:val="a3"/>
              <w:spacing w:before="0" w:beforeAutospacing="0" w:after="0" w:afterAutospacing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Җаваплы</w:t>
            </w:r>
          </w:p>
        </w:tc>
      </w:tr>
      <w:tr w:rsidR="00E30B0F" w:rsidTr="00E30B0F">
        <w:tc>
          <w:tcPr>
            <w:tcW w:w="675" w:type="dxa"/>
          </w:tcPr>
          <w:p w:rsidR="00E30B0F" w:rsidRPr="00E30B0F" w:rsidRDefault="00E30B0F" w:rsidP="00E30B0F">
            <w:pPr>
              <w:pStyle w:val="a3"/>
              <w:spacing w:before="0" w:beforeAutospacing="0" w:after="0" w:afterAutospacing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1</w:t>
            </w:r>
          </w:p>
        </w:tc>
        <w:tc>
          <w:tcPr>
            <w:tcW w:w="4110" w:type="dxa"/>
          </w:tcPr>
          <w:p w:rsidR="00E30B0F" w:rsidRPr="00E30B0F" w:rsidRDefault="00E30B0F" w:rsidP="00E30B0F">
            <w:pPr>
              <w:pStyle w:val="a3"/>
              <w:spacing w:before="0" w:beforeAutospacing="0" w:after="0" w:afterAutospacing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“Хуш киләсең Яңа ел”-чыршы бәйрәме</w:t>
            </w:r>
          </w:p>
        </w:tc>
        <w:tc>
          <w:tcPr>
            <w:tcW w:w="1277" w:type="dxa"/>
          </w:tcPr>
          <w:p w:rsidR="00E30B0F" w:rsidRPr="00E30B0F" w:rsidRDefault="00E30B0F" w:rsidP="00E30B0F">
            <w:pPr>
              <w:pStyle w:val="a3"/>
              <w:spacing w:before="0" w:beforeAutospacing="0" w:after="0" w:afterAutospacing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26.12</w:t>
            </w:r>
          </w:p>
        </w:tc>
        <w:tc>
          <w:tcPr>
            <w:tcW w:w="3509" w:type="dxa"/>
          </w:tcPr>
          <w:p w:rsidR="00E30B0F" w:rsidRDefault="00E30B0F" w:rsidP="00E30B0F">
            <w:pPr>
              <w:pStyle w:val="a3"/>
              <w:spacing w:before="0" w:beforeAutospacing="0" w:after="0" w:afterAutospacing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Гаттарова Р.Х.</w:t>
            </w:r>
          </w:p>
          <w:p w:rsidR="00E30B0F" w:rsidRDefault="00E30B0F" w:rsidP="00E30B0F">
            <w:pPr>
              <w:pStyle w:val="a3"/>
              <w:spacing w:before="0" w:beforeAutospacing="0" w:after="0" w:afterAutospacing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Латыйпова Л.Т.</w:t>
            </w:r>
          </w:p>
          <w:p w:rsidR="00E30B0F" w:rsidRPr="00E30B0F" w:rsidRDefault="00E30B0F" w:rsidP="00E30B0F">
            <w:pPr>
              <w:pStyle w:val="a3"/>
              <w:spacing w:before="0" w:beforeAutospacing="0" w:after="0" w:afterAutospacing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Сыйныф җитәкчеләре</w:t>
            </w:r>
          </w:p>
        </w:tc>
      </w:tr>
      <w:tr w:rsidR="00E30B0F" w:rsidTr="00E30B0F">
        <w:trPr>
          <w:trHeight w:val="1618"/>
        </w:trPr>
        <w:tc>
          <w:tcPr>
            <w:tcW w:w="675" w:type="dxa"/>
          </w:tcPr>
          <w:p w:rsidR="00E30B0F" w:rsidRPr="00E30B0F" w:rsidRDefault="00E30B0F" w:rsidP="00E30B0F">
            <w:pPr>
              <w:pStyle w:val="a3"/>
              <w:spacing w:before="0" w:beforeAutospacing="0" w:after="0" w:afterAutospacing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2</w:t>
            </w:r>
          </w:p>
        </w:tc>
        <w:tc>
          <w:tcPr>
            <w:tcW w:w="4110" w:type="dxa"/>
          </w:tcPr>
          <w:p w:rsidR="00E30B0F" w:rsidRPr="00E30B0F" w:rsidRDefault="00E30B0F" w:rsidP="00E30B0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Мәктәп территориясендә</w:t>
            </w:r>
            <w:r w:rsidRPr="00E30B0F">
              <w:rPr>
                <w:color w:val="2E2E2E"/>
                <w:lang w:val="tt-RU"/>
              </w:rPr>
              <w:t xml:space="preserve"> балалар өчен ачык һавада кышкы уен-көлке, хәрәкәт уеннары, конкурслар һәм әйлән-бәйлән уеннары белән "Карлы патшалыкта, салкын дәүләттә" дип аталган чара;</w:t>
            </w:r>
          </w:p>
          <w:p w:rsidR="00E30B0F" w:rsidRPr="00E30B0F" w:rsidRDefault="00E30B0F" w:rsidP="00E30B0F">
            <w:pPr>
              <w:pStyle w:val="a3"/>
              <w:spacing w:before="0" w:beforeAutospacing="0" w:after="0" w:afterAutospacing="0"/>
              <w:rPr>
                <w:color w:val="2E2E2E"/>
                <w:lang w:val="tt-RU"/>
              </w:rPr>
            </w:pPr>
          </w:p>
        </w:tc>
        <w:tc>
          <w:tcPr>
            <w:tcW w:w="1277" w:type="dxa"/>
          </w:tcPr>
          <w:p w:rsidR="00E30B0F" w:rsidRPr="00E30B0F" w:rsidRDefault="00E30B0F" w:rsidP="00E30B0F">
            <w:pPr>
              <w:pStyle w:val="a3"/>
              <w:spacing w:before="0" w:beforeAutospacing="0" w:after="0" w:afterAutospacing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27.12</w:t>
            </w:r>
          </w:p>
        </w:tc>
        <w:tc>
          <w:tcPr>
            <w:tcW w:w="3509" w:type="dxa"/>
          </w:tcPr>
          <w:p w:rsidR="00E30B0F" w:rsidRDefault="00E30B0F" w:rsidP="00E30B0F">
            <w:pPr>
              <w:pStyle w:val="a3"/>
              <w:spacing w:before="0" w:beforeAutospacing="0" w:after="0" w:afterAutospacing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Гаттарова Р.Х.</w:t>
            </w:r>
          </w:p>
          <w:p w:rsidR="00E30B0F" w:rsidRDefault="00E30B0F" w:rsidP="00E30B0F">
            <w:pPr>
              <w:pStyle w:val="a3"/>
              <w:spacing w:before="0" w:beforeAutospacing="0" w:after="0" w:afterAutospacing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Латыйпова Л.Т.</w:t>
            </w:r>
          </w:p>
          <w:p w:rsidR="00E30B0F" w:rsidRDefault="00E30B0F" w:rsidP="00E30B0F">
            <w:pPr>
              <w:pStyle w:val="a3"/>
              <w:spacing w:before="0" w:beforeAutospacing="0" w:after="0" w:afterAutospacing="0"/>
              <w:rPr>
                <w:color w:val="2E2E2E"/>
              </w:rPr>
            </w:pPr>
            <w:r>
              <w:rPr>
                <w:color w:val="2E2E2E"/>
                <w:lang w:val="tt-RU"/>
              </w:rPr>
              <w:t>Сыйныф җитәкчеләре</w:t>
            </w:r>
          </w:p>
        </w:tc>
      </w:tr>
      <w:tr w:rsidR="00E30B0F" w:rsidTr="00E30B0F">
        <w:tc>
          <w:tcPr>
            <w:tcW w:w="675" w:type="dxa"/>
          </w:tcPr>
          <w:p w:rsidR="00E30B0F" w:rsidRPr="00E30B0F" w:rsidRDefault="00E30B0F" w:rsidP="00E30B0F">
            <w:pPr>
              <w:pStyle w:val="a3"/>
              <w:spacing w:before="0" w:beforeAutospacing="0" w:after="0" w:afterAutospacing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3</w:t>
            </w:r>
          </w:p>
        </w:tc>
        <w:tc>
          <w:tcPr>
            <w:tcW w:w="4110" w:type="dxa"/>
          </w:tcPr>
          <w:p w:rsidR="00E30B0F" w:rsidRPr="00E30B0F" w:rsidRDefault="00E30B0F" w:rsidP="00E30B0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К</w:t>
            </w:r>
            <w:r w:rsidRPr="00E30B0F">
              <w:rPr>
                <w:color w:val="2E2E2E"/>
                <w:lang w:val="tt-RU"/>
              </w:rPr>
              <w:t>үңелле уеннардан, викториналардан, табышмаклар бәйгесеннән, шулай ук Кыш Бабай һәм Кар Кызы белән очрашудан, кыш турында шигырьләрдән һәм җырлардан торган "Яңа ел стартлары" спорт бәйрәме;</w:t>
            </w:r>
          </w:p>
          <w:p w:rsidR="00E30B0F" w:rsidRPr="00E30B0F" w:rsidRDefault="00E30B0F" w:rsidP="00E30B0F">
            <w:pPr>
              <w:pStyle w:val="a3"/>
              <w:spacing w:before="0" w:beforeAutospacing="0" w:after="0" w:afterAutospacing="0"/>
              <w:rPr>
                <w:color w:val="2E2E2E"/>
                <w:lang w:val="tt-RU"/>
              </w:rPr>
            </w:pPr>
          </w:p>
        </w:tc>
        <w:tc>
          <w:tcPr>
            <w:tcW w:w="1277" w:type="dxa"/>
          </w:tcPr>
          <w:p w:rsidR="00E30B0F" w:rsidRPr="00E30B0F" w:rsidRDefault="00E30B0F" w:rsidP="00E30B0F">
            <w:pPr>
              <w:pStyle w:val="a3"/>
              <w:spacing w:before="0" w:beforeAutospacing="0" w:after="0" w:afterAutospacing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28.12</w:t>
            </w:r>
          </w:p>
        </w:tc>
        <w:tc>
          <w:tcPr>
            <w:tcW w:w="3509" w:type="dxa"/>
          </w:tcPr>
          <w:p w:rsidR="00E30B0F" w:rsidRDefault="00E30B0F" w:rsidP="00E30B0F">
            <w:pPr>
              <w:pStyle w:val="a3"/>
              <w:spacing w:before="0" w:beforeAutospacing="0" w:after="0" w:afterAutospacing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Гаттарова Р.Х.</w:t>
            </w:r>
          </w:p>
          <w:p w:rsidR="00E30B0F" w:rsidRDefault="00E30B0F" w:rsidP="00E30B0F">
            <w:pPr>
              <w:pStyle w:val="a3"/>
              <w:spacing w:before="0" w:beforeAutospacing="0" w:after="0" w:afterAutospacing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Латыйпова Л.Т.</w:t>
            </w:r>
          </w:p>
          <w:p w:rsidR="00E30B0F" w:rsidRDefault="00E30B0F" w:rsidP="00E30B0F">
            <w:pPr>
              <w:pStyle w:val="a3"/>
              <w:spacing w:before="0" w:beforeAutospacing="0" w:after="0" w:afterAutospacing="0"/>
              <w:rPr>
                <w:color w:val="2E2E2E"/>
              </w:rPr>
            </w:pPr>
            <w:r>
              <w:rPr>
                <w:color w:val="2E2E2E"/>
                <w:lang w:val="tt-RU"/>
              </w:rPr>
              <w:t>Сыйныф җитәкчеләре</w:t>
            </w:r>
          </w:p>
        </w:tc>
      </w:tr>
      <w:tr w:rsidR="00E30B0F" w:rsidTr="00E30B0F">
        <w:tc>
          <w:tcPr>
            <w:tcW w:w="675" w:type="dxa"/>
          </w:tcPr>
          <w:p w:rsidR="00E30B0F" w:rsidRPr="00E30B0F" w:rsidRDefault="00E30B0F" w:rsidP="00E30B0F">
            <w:pPr>
              <w:pStyle w:val="a3"/>
              <w:spacing w:before="0" w:beforeAutospacing="0" w:after="0" w:afterAutospacing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4</w:t>
            </w:r>
          </w:p>
        </w:tc>
        <w:tc>
          <w:tcPr>
            <w:tcW w:w="4110" w:type="dxa"/>
          </w:tcPr>
          <w:p w:rsidR="00594EE3" w:rsidRDefault="00594EE3" w:rsidP="00594EE3">
            <w:pPr>
              <w:pStyle w:val="a3"/>
              <w:spacing w:before="0" w:beforeAutospacing="0" w:after="0" w:afterAutospacing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Картларга ,өлкәннәргә шефлык Географиядән ОГЭ га әзерлек.</w:t>
            </w:r>
          </w:p>
          <w:p w:rsidR="00E30B0F" w:rsidRPr="00594EE3" w:rsidRDefault="00E30B0F" w:rsidP="00E30B0F">
            <w:pPr>
              <w:pStyle w:val="a3"/>
              <w:spacing w:before="0" w:beforeAutospacing="0" w:after="0" w:afterAutospacing="0"/>
              <w:rPr>
                <w:color w:val="2E2E2E"/>
                <w:lang w:val="tt-RU"/>
              </w:rPr>
            </w:pPr>
          </w:p>
        </w:tc>
        <w:tc>
          <w:tcPr>
            <w:tcW w:w="1277" w:type="dxa"/>
          </w:tcPr>
          <w:p w:rsidR="00E30B0F" w:rsidRPr="00E30B0F" w:rsidRDefault="00E30B0F" w:rsidP="00E30B0F">
            <w:pPr>
              <w:pStyle w:val="a3"/>
              <w:spacing w:before="0" w:beforeAutospacing="0" w:after="0" w:afterAutospacing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29.12</w:t>
            </w:r>
          </w:p>
        </w:tc>
        <w:tc>
          <w:tcPr>
            <w:tcW w:w="3509" w:type="dxa"/>
          </w:tcPr>
          <w:p w:rsidR="00594EE3" w:rsidRDefault="00594EE3" w:rsidP="00594EE3">
            <w:pPr>
              <w:pStyle w:val="a3"/>
              <w:spacing w:before="0" w:beforeAutospacing="0" w:after="0" w:afterAutospacing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Гаттарова Р.Х.</w:t>
            </w:r>
          </w:p>
          <w:p w:rsidR="00594EE3" w:rsidRDefault="00594EE3" w:rsidP="00594EE3">
            <w:pPr>
              <w:pStyle w:val="a3"/>
              <w:spacing w:before="0" w:beforeAutospacing="0" w:after="0" w:afterAutospacing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Латыйпова Л.Т.</w:t>
            </w:r>
          </w:p>
          <w:p w:rsidR="00E30B0F" w:rsidRDefault="00594EE3" w:rsidP="00594EE3">
            <w:pPr>
              <w:pStyle w:val="a3"/>
              <w:spacing w:before="0" w:beforeAutospacing="0" w:after="0" w:afterAutospacing="0"/>
              <w:rPr>
                <w:color w:val="2E2E2E"/>
              </w:rPr>
            </w:pPr>
            <w:r>
              <w:rPr>
                <w:color w:val="2E2E2E"/>
                <w:lang w:val="tt-RU"/>
              </w:rPr>
              <w:t>Сыйныф җитәкчеләре</w:t>
            </w:r>
          </w:p>
        </w:tc>
      </w:tr>
      <w:tr w:rsidR="00E30B0F" w:rsidTr="00E30B0F">
        <w:tc>
          <w:tcPr>
            <w:tcW w:w="675" w:type="dxa"/>
          </w:tcPr>
          <w:p w:rsidR="00E30B0F" w:rsidRPr="00E30B0F" w:rsidRDefault="00E30B0F" w:rsidP="00E30B0F">
            <w:pPr>
              <w:pStyle w:val="a3"/>
              <w:spacing w:before="0" w:beforeAutospacing="0" w:after="0" w:afterAutospacing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5</w:t>
            </w:r>
          </w:p>
        </w:tc>
        <w:tc>
          <w:tcPr>
            <w:tcW w:w="4110" w:type="dxa"/>
          </w:tcPr>
          <w:p w:rsidR="00E30B0F" w:rsidRDefault="00594EE3" w:rsidP="00E30B0F">
            <w:pPr>
              <w:pStyle w:val="a3"/>
              <w:spacing w:before="0" w:beforeAutospacing="0" w:after="0" w:afterAutospacing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“Умырзая” курайчылар түгәрәге</w:t>
            </w:r>
          </w:p>
          <w:p w:rsidR="00594EE3" w:rsidRDefault="00594EE3" w:rsidP="00E30B0F">
            <w:pPr>
              <w:pStyle w:val="a3"/>
              <w:spacing w:before="0" w:beforeAutospacing="0" w:after="0" w:afterAutospacing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Рус теленнән сынап карау имтиханына бару.</w:t>
            </w:r>
          </w:p>
          <w:p w:rsidR="00594EE3" w:rsidRPr="00594EE3" w:rsidRDefault="00594EE3" w:rsidP="00594EE3">
            <w:pPr>
              <w:pStyle w:val="a3"/>
              <w:spacing w:before="0" w:beforeAutospacing="0" w:after="0" w:afterAutospacing="0"/>
              <w:rPr>
                <w:color w:val="2E2E2E"/>
                <w:lang w:val="tt-RU"/>
              </w:rPr>
            </w:pPr>
          </w:p>
        </w:tc>
        <w:tc>
          <w:tcPr>
            <w:tcW w:w="1277" w:type="dxa"/>
          </w:tcPr>
          <w:p w:rsidR="00E30B0F" w:rsidRPr="00E30B0F" w:rsidRDefault="00E30B0F" w:rsidP="00E30B0F">
            <w:pPr>
              <w:pStyle w:val="a3"/>
              <w:spacing w:before="0" w:beforeAutospacing="0" w:after="0" w:afterAutospacing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3.01</w:t>
            </w:r>
          </w:p>
        </w:tc>
        <w:tc>
          <w:tcPr>
            <w:tcW w:w="3509" w:type="dxa"/>
          </w:tcPr>
          <w:p w:rsidR="00E30B0F" w:rsidRDefault="00594EE3" w:rsidP="00E30B0F">
            <w:pPr>
              <w:pStyle w:val="a3"/>
              <w:spacing w:before="0" w:beforeAutospacing="0" w:after="0" w:afterAutospacing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Гаттарова Р.Х.</w:t>
            </w:r>
          </w:p>
          <w:p w:rsidR="00335676" w:rsidRDefault="00335676" w:rsidP="00E30B0F">
            <w:pPr>
              <w:pStyle w:val="a3"/>
              <w:spacing w:before="0" w:beforeAutospacing="0" w:after="0" w:afterAutospacing="0"/>
              <w:rPr>
                <w:color w:val="2E2E2E"/>
              </w:rPr>
            </w:pPr>
            <w:r>
              <w:rPr>
                <w:color w:val="2E2E2E"/>
                <w:lang w:val="tt-RU"/>
              </w:rPr>
              <w:t>Ардуганова Г.Х.</w:t>
            </w:r>
          </w:p>
        </w:tc>
      </w:tr>
      <w:tr w:rsidR="00E30B0F" w:rsidTr="00E30B0F">
        <w:tc>
          <w:tcPr>
            <w:tcW w:w="675" w:type="dxa"/>
          </w:tcPr>
          <w:p w:rsidR="00E30B0F" w:rsidRPr="00E30B0F" w:rsidRDefault="00E30B0F" w:rsidP="00E30B0F">
            <w:pPr>
              <w:pStyle w:val="a3"/>
              <w:spacing w:before="0" w:beforeAutospacing="0" w:after="0" w:afterAutospacing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6</w:t>
            </w:r>
          </w:p>
        </w:tc>
        <w:tc>
          <w:tcPr>
            <w:tcW w:w="4110" w:type="dxa"/>
          </w:tcPr>
          <w:p w:rsidR="00E30B0F" w:rsidRDefault="00594EE3" w:rsidP="00594EE3">
            <w:pPr>
              <w:pStyle w:val="a3"/>
              <w:spacing w:before="0" w:beforeAutospacing="0" w:after="0" w:afterAutospacing="0"/>
              <w:rPr>
                <w:color w:val="2E2E2E"/>
              </w:rPr>
            </w:pPr>
            <w:r>
              <w:rPr>
                <w:color w:val="2E2E2E"/>
                <w:lang w:val="tt-RU"/>
              </w:rPr>
              <w:t>Математикадан  сынап карау имтиханына бару.</w:t>
            </w:r>
          </w:p>
        </w:tc>
        <w:tc>
          <w:tcPr>
            <w:tcW w:w="1277" w:type="dxa"/>
          </w:tcPr>
          <w:p w:rsidR="00E30B0F" w:rsidRPr="00E30B0F" w:rsidRDefault="00E30B0F" w:rsidP="00E30B0F">
            <w:pPr>
              <w:pStyle w:val="a3"/>
              <w:spacing w:before="0" w:beforeAutospacing="0" w:after="0" w:afterAutospacing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4.01</w:t>
            </w:r>
          </w:p>
        </w:tc>
        <w:tc>
          <w:tcPr>
            <w:tcW w:w="3509" w:type="dxa"/>
          </w:tcPr>
          <w:p w:rsidR="00E30B0F" w:rsidRPr="00335676" w:rsidRDefault="00335676" w:rsidP="00E30B0F">
            <w:pPr>
              <w:pStyle w:val="a3"/>
              <w:spacing w:before="0" w:beforeAutospacing="0" w:after="0" w:afterAutospacing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Галиева Н.А.</w:t>
            </w:r>
          </w:p>
        </w:tc>
      </w:tr>
      <w:tr w:rsidR="00E30B0F" w:rsidTr="00E30B0F">
        <w:tc>
          <w:tcPr>
            <w:tcW w:w="675" w:type="dxa"/>
          </w:tcPr>
          <w:p w:rsidR="00E30B0F" w:rsidRPr="00E30B0F" w:rsidRDefault="00E30B0F" w:rsidP="00E30B0F">
            <w:pPr>
              <w:pStyle w:val="a3"/>
              <w:spacing w:before="0" w:beforeAutospacing="0" w:after="0" w:afterAutospacing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7</w:t>
            </w:r>
          </w:p>
        </w:tc>
        <w:tc>
          <w:tcPr>
            <w:tcW w:w="4110" w:type="dxa"/>
          </w:tcPr>
          <w:p w:rsidR="00E30B0F" w:rsidRPr="00594EE3" w:rsidRDefault="00594EE3" w:rsidP="00E30B0F">
            <w:pPr>
              <w:pStyle w:val="a3"/>
              <w:spacing w:before="0" w:beforeAutospacing="0" w:after="0" w:afterAutospacing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Фәннәр буенча дәрестән тыш эшчәнлек</w:t>
            </w:r>
          </w:p>
        </w:tc>
        <w:tc>
          <w:tcPr>
            <w:tcW w:w="1277" w:type="dxa"/>
          </w:tcPr>
          <w:p w:rsidR="00E30B0F" w:rsidRPr="00E30B0F" w:rsidRDefault="00E30B0F" w:rsidP="00E30B0F">
            <w:pPr>
              <w:pStyle w:val="a3"/>
              <w:spacing w:before="0" w:beforeAutospacing="0" w:after="0" w:afterAutospacing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6.01</w:t>
            </w:r>
          </w:p>
        </w:tc>
        <w:tc>
          <w:tcPr>
            <w:tcW w:w="3509" w:type="dxa"/>
          </w:tcPr>
          <w:p w:rsidR="00E30B0F" w:rsidRPr="00335676" w:rsidRDefault="00335676" w:rsidP="00E30B0F">
            <w:pPr>
              <w:pStyle w:val="a3"/>
              <w:spacing w:before="0" w:beforeAutospacing="0" w:after="0" w:afterAutospacing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Фән укытучылары</w:t>
            </w:r>
          </w:p>
        </w:tc>
      </w:tr>
      <w:tr w:rsidR="00E85B8F" w:rsidRPr="00E85B8F" w:rsidTr="00E30B0F">
        <w:tc>
          <w:tcPr>
            <w:tcW w:w="675" w:type="dxa"/>
          </w:tcPr>
          <w:p w:rsidR="00E85B8F" w:rsidRDefault="00E85B8F" w:rsidP="00E30B0F">
            <w:pPr>
              <w:pStyle w:val="a3"/>
              <w:spacing w:before="0" w:beforeAutospacing="0" w:after="0" w:afterAutospacing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8</w:t>
            </w:r>
          </w:p>
        </w:tc>
        <w:tc>
          <w:tcPr>
            <w:tcW w:w="4110" w:type="dxa"/>
          </w:tcPr>
          <w:p w:rsidR="00E85B8F" w:rsidRDefault="00E85B8F" w:rsidP="00E30B0F">
            <w:pPr>
              <w:pStyle w:val="a3"/>
              <w:spacing w:before="0" w:beforeAutospacing="0" w:after="0" w:afterAutospacing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Укучыларның,уңышсыз гаиләләрнең өйләрендә булу.</w:t>
            </w:r>
          </w:p>
        </w:tc>
        <w:tc>
          <w:tcPr>
            <w:tcW w:w="1277" w:type="dxa"/>
          </w:tcPr>
          <w:p w:rsidR="00E85B8F" w:rsidRDefault="00E85B8F" w:rsidP="00E30B0F">
            <w:pPr>
              <w:pStyle w:val="a3"/>
              <w:spacing w:before="0" w:beforeAutospacing="0" w:after="0" w:afterAutospacing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26.12-06.01</w:t>
            </w:r>
          </w:p>
        </w:tc>
        <w:tc>
          <w:tcPr>
            <w:tcW w:w="3509" w:type="dxa"/>
          </w:tcPr>
          <w:p w:rsidR="00E85B8F" w:rsidRDefault="00E85B8F" w:rsidP="00E30B0F">
            <w:pPr>
              <w:pStyle w:val="a3"/>
              <w:spacing w:before="0" w:beforeAutospacing="0" w:after="0" w:afterAutospacing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Класс җитәкчеләре</w:t>
            </w:r>
          </w:p>
        </w:tc>
      </w:tr>
      <w:tr w:rsidR="00E85B8F" w:rsidRPr="00E85B8F" w:rsidTr="00E30B0F">
        <w:tc>
          <w:tcPr>
            <w:tcW w:w="675" w:type="dxa"/>
          </w:tcPr>
          <w:p w:rsidR="00E85B8F" w:rsidRDefault="00E85B8F" w:rsidP="00E30B0F">
            <w:pPr>
              <w:pStyle w:val="a3"/>
              <w:spacing w:before="0" w:beforeAutospacing="0" w:after="0" w:afterAutospacing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9</w:t>
            </w:r>
          </w:p>
        </w:tc>
        <w:tc>
          <w:tcPr>
            <w:tcW w:w="4110" w:type="dxa"/>
          </w:tcPr>
          <w:p w:rsidR="00E85B8F" w:rsidRDefault="00E85B8F" w:rsidP="00E30B0F">
            <w:pPr>
              <w:pStyle w:val="a3"/>
              <w:spacing w:before="0" w:beforeAutospacing="0" w:after="0" w:afterAutospacing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Әти-әниләр белән  чаңгыда поход.</w:t>
            </w:r>
          </w:p>
        </w:tc>
        <w:tc>
          <w:tcPr>
            <w:tcW w:w="1277" w:type="dxa"/>
          </w:tcPr>
          <w:p w:rsidR="00E85B8F" w:rsidRDefault="00E85B8F" w:rsidP="00E30B0F">
            <w:pPr>
              <w:pStyle w:val="a3"/>
              <w:spacing w:before="0" w:beforeAutospacing="0" w:after="0" w:afterAutospacing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03.01-06.01</w:t>
            </w:r>
          </w:p>
        </w:tc>
        <w:tc>
          <w:tcPr>
            <w:tcW w:w="3509" w:type="dxa"/>
          </w:tcPr>
          <w:p w:rsidR="00E85B8F" w:rsidRPr="00E85B8F" w:rsidRDefault="00E85B8F" w:rsidP="00E30B0F">
            <w:pPr>
              <w:pStyle w:val="a3"/>
              <w:spacing w:before="0" w:beforeAutospacing="0" w:after="0" w:afterAutospacing="0"/>
              <w:rPr>
                <w:color w:val="2E2E2E"/>
              </w:rPr>
            </w:pPr>
            <w:r>
              <w:rPr>
                <w:color w:val="2E2E2E"/>
                <w:lang w:val="tt-RU"/>
              </w:rPr>
              <w:t>Админстрация</w:t>
            </w:r>
          </w:p>
        </w:tc>
      </w:tr>
      <w:tr w:rsidR="00E85B8F" w:rsidRPr="00E85B8F" w:rsidTr="00E30B0F">
        <w:tc>
          <w:tcPr>
            <w:tcW w:w="675" w:type="dxa"/>
          </w:tcPr>
          <w:p w:rsidR="00E85B8F" w:rsidRDefault="00E85B8F" w:rsidP="00E30B0F">
            <w:pPr>
              <w:pStyle w:val="a3"/>
              <w:spacing w:before="0" w:beforeAutospacing="0" w:after="0" w:afterAutospacing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10</w:t>
            </w:r>
          </w:p>
        </w:tc>
        <w:tc>
          <w:tcPr>
            <w:tcW w:w="4110" w:type="dxa"/>
          </w:tcPr>
          <w:p w:rsidR="00E85B8F" w:rsidRDefault="00E85B8F" w:rsidP="00E30B0F">
            <w:pPr>
              <w:pStyle w:val="a3"/>
              <w:spacing w:before="0" w:beforeAutospacing="0" w:after="0" w:afterAutospacing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Җимлек акциясе</w:t>
            </w:r>
          </w:p>
        </w:tc>
        <w:tc>
          <w:tcPr>
            <w:tcW w:w="1277" w:type="dxa"/>
          </w:tcPr>
          <w:p w:rsidR="00E85B8F" w:rsidRDefault="00E85B8F" w:rsidP="00E30B0F">
            <w:pPr>
              <w:pStyle w:val="a3"/>
              <w:spacing w:before="0" w:beforeAutospacing="0" w:after="0" w:afterAutospacing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26.12-06.01</w:t>
            </w:r>
          </w:p>
        </w:tc>
        <w:tc>
          <w:tcPr>
            <w:tcW w:w="3509" w:type="dxa"/>
          </w:tcPr>
          <w:p w:rsidR="00E85B8F" w:rsidRDefault="00E85B8F" w:rsidP="00E30B0F">
            <w:pPr>
              <w:pStyle w:val="a3"/>
              <w:spacing w:before="0" w:beforeAutospacing="0" w:after="0" w:afterAutospacing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Класс җитәкчеләре</w:t>
            </w:r>
          </w:p>
        </w:tc>
      </w:tr>
    </w:tbl>
    <w:p w:rsidR="00E30B0F" w:rsidRPr="00E85B8F" w:rsidRDefault="00E30B0F" w:rsidP="00E30B0F">
      <w:pPr>
        <w:pStyle w:val="a3"/>
        <w:shd w:val="clear" w:color="auto" w:fill="FFFFFF"/>
        <w:spacing w:before="0" w:beforeAutospacing="0" w:after="0" w:afterAutospacing="0"/>
        <w:rPr>
          <w:color w:val="2E2E2E"/>
          <w:lang w:val="tt-RU"/>
        </w:rPr>
      </w:pPr>
    </w:p>
    <w:p w:rsidR="00E30B0F" w:rsidRPr="00E85B8F" w:rsidRDefault="00E30B0F" w:rsidP="00E30B0F">
      <w:pPr>
        <w:pStyle w:val="a3"/>
        <w:shd w:val="clear" w:color="auto" w:fill="FFFFFF"/>
        <w:spacing w:before="0" w:beforeAutospacing="0" w:after="0" w:afterAutospacing="0"/>
        <w:rPr>
          <w:color w:val="2E2E2E"/>
          <w:lang w:val="tt-RU"/>
        </w:rPr>
      </w:pPr>
    </w:p>
    <w:p w:rsidR="004F466B" w:rsidRPr="00E85B8F" w:rsidRDefault="004F466B" w:rsidP="00E30B0F">
      <w:pPr>
        <w:rPr>
          <w:rFonts w:ascii="Times New Roman" w:hAnsi="Times New Roman" w:cs="Times New Roman"/>
          <w:lang w:val="tt-RU"/>
        </w:rPr>
      </w:pPr>
    </w:p>
    <w:p w:rsidR="00223865" w:rsidRPr="00223865" w:rsidRDefault="00223865" w:rsidP="00E30B0F">
      <w:pPr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          </w:t>
      </w:r>
      <w:r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  <w:lang w:val="tt-RU"/>
        </w:rPr>
        <w:t>ә</w:t>
      </w:r>
      <w:r>
        <w:rPr>
          <w:rFonts w:ascii="Times New Roman" w:hAnsi="Times New Roman" w:cs="Times New Roman"/>
        </w:rPr>
        <w:t>кт</w:t>
      </w:r>
      <w:r>
        <w:rPr>
          <w:rFonts w:ascii="Times New Roman" w:hAnsi="Times New Roman" w:cs="Times New Roman"/>
          <w:lang w:val="tt-RU"/>
        </w:rPr>
        <w:t>ә</w:t>
      </w:r>
      <w:proofErr w:type="spellStart"/>
      <w:proofErr w:type="gramStart"/>
      <w:r>
        <w:rPr>
          <w:rFonts w:ascii="Times New Roman" w:hAnsi="Times New Roman" w:cs="Times New Roman"/>
        </w:rPr>
        <w:t>п</w:t>
      </w:r>
      <w:proofErr w:type="spellEnd"/>
      <w:proofErr w:type="gramEnd"/>
      <w:r>
        <w:rPr>
          <w:rFonts w:ascii="Times New Roman" w:hAnsi="Times New Roman" w:cs="Times New Roman"/>
        </w:rPr>
        <w:t xml:space="preserve"> директоры</w:t>
      </w:r>
      <w:r>
        <w:rPr>
          <w:rFonts w:ascii="Times New Roman" w:hAnsi="Times New Roman" w:cs="Times New Roman"/>
          <w:lang w:val="tt-RU"/>
        </w:rPr>
        <w:t>:                                Солтанова Г.Р.</w:t>
      </w:r>
    </w:p>
    <w:sectPr w:rsidR="00223865" w:rsidRPr="00223865" w:rsidSect="00CE2D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0B0F"/>
    <w:rsid w:val="00223865"/>
    <w:rsid w:val="00335676"/>
    <w:rsid w:val="004F466B"/>
    <w:rsid w:val="00594EE3"/>
    <w:rsid w:val="00A626E1"/>
    <w:rsid w:val="00C778C3"/>
    <w:rsid w:val="00CE2DAF"/>
    <w:rsid w:val="00E30B0F"/>
    <w:rsid w:val="00E85B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D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ge-mainlead">
    <w:name w:val="page-main__lead"/>
    <w:basedOn w:val="a"/>
    <w:rsid w:val="00E30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E30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E30B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39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27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pc01</dc:creator>
  <cp:keywords/>
  <dc:description/>
  <cp:lastModifiedBy>pc01</cp:lastModifiedBy>
  <cp:revision>6</cp:revision>
  <dcterms:created xsi:type="dcterms:W3CDTF">2019-12-16T06:21:00Z</dcterms:created>
  <dcterms:modified xsi:type="dcterms:W3CDTF">2019-12-18T04:50:00Z</dcterms:modified>
</cp:coreProperties>
</file>